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2" w:name="_GoBack"/>
      <w:r>
        <w:rPr>
          <w:rFonts w:hint="eastAsia"/>
          <w:b/>
          <w:bCs/>
          <w:sz w:val="36"/>
          <w:szCs w:val="36"/>
        </w:rPr>
        <w:t>关于拟</w:t>
      </w:r>
      <w:r>
        <w:rPr>
          <w:rFonts w:hint="eastAsia" w:ascii="宋体" w:hAnsi="宋体" w:eastAsia="宋体" w:cs="宋体"/>
          <w:b/>
          <w:bCs/>
          <w:sz w:val="36"/>
          <w:szCs w:val="36"/>
        </w:rPr>
        <w:t>对</w:t>
      </w:r>
      <w:bookmarkStart w:id="0" w:name="_Hlk18417985"/>
      <w:r>
        <w:rPr>
          <w:rFonts w:hint="eastAsia" w:ascii="宋体" w:hAnsi="宋体" w:eastAsia="宋体" w:cs="宋体"/>
          <w:b/>
          <w:bCs/>
          <w:color w:val="000000" w:themeColor="text1"/>
          <w:sz w:val="36"/>
          <w:szCs w:val="36"/>
          <w14:textFill>
            <w14:solidFill>
              <w14:schemeClr w14:val="tx1"/>
            </w14:solidFill>
          </w14:textFill>
        </w:rPr>
        <w:t>驻马店卫来食品有限公司</w:t>
      </w:r>
      <w:bookmarkEnd w:id="0"/>
      <w:bookmarkStart w:id="1" w:name="_Hlk18417975"/>
      <w:r>
        <w:rPr>
          <w:rFonts w:hint="eastAsia" w:ascii="宋体" w:hAnsi="宋体" w:eastAsia="宋体" w:cs="宋体"/>
          <w:b/>
          <w:bCs/>
          <w:color w:val="000000" w:themeColor="text1"/>
          <w:sz w:val="36"/>
          <w:szCs w:val="36"/>
          <w14:textFill>
            <w14:solidFill>
              <w14:schemeClr w14:val="tx1"/>
            </w14:solidFill>
          </w14:textFill>
        </w:rPr>
        <w:t>年产8万吨辣味休闲食品技术改造项目</w:t>
      </w:r>
      <w:bookmarkEnd w:id="1"/>
      <w:r>
        <w:rPr>
          <w:rFonts w:hint="eastAsia" w:ascii="宋体" w:hAnsi="宋体" w:eastAsia="宋体" w:cs="宋体"/>
          <w:b/>
          <w:bCs/>
          <w:sz w:val="36"/>
          <w:szCs w:val="36"/>
        </w:rPr>
        <w:t>环境影响报</w:t>
      </w:r>
      <w:r>
        <w:rPr>
          <w:rFonts w:hint="eastAsia"/>
          <w:b/>
          <w:bCs/>
          <w:sz w:val="36"/>
          <w:szCs w:val="36"/>
        </w:rPr>
        <w:t>告表作出审批意见的公示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bookmarkEnd w:id="2"/>
    <w:p>
      <w:pPr>
        <w:spacing w:line="52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该项目位于</w:t>
      </w:r>
      <w:r>
        <w:rPr>
          <w:rFonts w:hint="eastAsia" w:ascii="仿宋" w:hAnsi="仿宋" w:eastAsia="仿宋" w:cs="仿宋"/>
          <w:color w:val="000000" w:themeColor="text1"/>
          <w:kern w:val="0"/>
          <w:sz w:val="30"/>
          <w:szCs w:val="30"/>
          <w14:textFill>
            <w14:solidFill>
              <w14:schemeClr w14:val="tx1"/>
            </w14:solidFill>
          </w14:textFill>
        </w:rPr>
        <w:t>驻马店市开发区创业大道与乐山大道交叉口向东300米路南</w:t>
      </w:r>
      <w:r>
        <w:rPr>
          <w:rFonts w:hint="eastAsia" w:ascii="仿宋" w:hAnsi="仿宋" w:eastAsia="仿宋" w:cs="仿宋"/>
          <w:sz w:val="30"/>
          <w:szCs w:val="30"/>
        </w:rPr>
        <w:t>，建设内容包括：</w:t>
      </w:r>
      <w:r>
        <w:rPr>
          <w:rFonts w:hint="eastAsia" w:ascii="仿宋" w:hAnsi="仿宋" w:eastAsia="仿宋" w:cs="仿宋"/>
          <w:bCs/>
          <w:color w:val="000000" w:themeColor="text1"/>
          <w:sz w:val="30"/>
          <w:szCs w:val="30"/>
          <w:lang w:eastAsia="zh-CN"/>
          <w14:textFill>
            <w14:solidFill>
              <w14:schemeClr w14:val="tx1"/>
            </w14:solidFill>
          </w14:textFill>
        </w:rPr>
        <w:t>升级改造部分生产设备并增加设备数量扩充产能，新建一座处理负荷300m</w:t>
      </w:r>
      <w:r>
        <w:rPr>
          <w:rFonts w:hint="eastAsia" w:ascii="仿宋" w:hAnsi="仿宋" w:eastAsia="仿宋" w:cs="仿宋"/>
          <w:bCs/>
          <w:color w:val="000000" w:themeColor="text1"/>
          <w:sz w:val="30"/>
          <w:szCs w:val="30"/>
          <w:vertAlign w:val="superscript"/>
          <w:lang w:eastAsia="zh-CN"/>
          <w14:textFill>
            <w14:solidFill>
              <w14:schemeClr w14:val="tx1"/>
            </w14:solidFill>
          </w14:textFill>
        </w:rPr>
        <w:t>3</w:t>
      </w:r>
      <w:r>
        <w:rPr>
          <w:rFonts w:hint="eastAsia" w:ascii="仿宋" w:hAnsi="仿宋" w:eastAsia="仿宋" w:cs="仿宋"/>
          <w:bCs/>
          <w:color w:val="000000" w:themeColor="text1"/>
          <w:sz w:val="30"/>
          <w:szCs w:val="30"/>
          <w:lang w:eastAsia="zh-CN"/>
          <w14:textFill>
            <w14:solidFill>
              <w14:schemeClr w14:val="tx1"/>
            </w14:solidFill>
          </w14:textFill>
        </w:rPr>
        <w:t>/d的污水处理站，一栋1800平方米的冷库；其它主体工程、辅助工程、公用工程、环保工程均依托现有驻马店市平平食品有限公司现有工程基础上进行改造。</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根</w:t>
      </w:r>
      <w:r>
        <w:rPr>
          <w:rFonts w:hint="eastAsia" w:ascii="仿宋" w:hAnsi="仿宋" w:eastAsia="仿宋" w:cs="仿宋"/>
          <w:b w:val="0"/>
          <w:bCs w:val="0"/>
          <w:sz w:val="30"/>
          <w:szCs w:val="30"/>
        </w:rPr>
        <w:t>据建设项目环境影响评价审批程序的有关规定，经审议，我局拟对</w:t>
      </w:r>
      <w:r>
        <w:rPr>
          <w:rFonts w:hint="eastAsia" w:ascii="仿宋" w:hAnsi="仿宋" w:eastAsia="仿宋" w:cs="仿宋"/>
          <w:b w:val="0"/>
          <w:bCs w:val="0"/>
          <w:color w:val="000000" w:themeColor="text1"/>
          <w:sz w:val="30"/>
          <w:szCs w:val="30"/>
          <w14:textFill>
            <w14:solidFill>
              <w14:schemeClr w14:val="tx1"/>
            </w14:solidFill>
          </w14:textFill>
        </w:rPr>
        <w:t>驻马店卫来食品有限公司年产8万吨辣味休闲食品技术改造项目</w:t>
      </w:r>
      <w:r>
        <w:rPr>
          <w:rFonts w:hint="eastAsia" w:ascii="仿宋" w:hAnsi="仿宋" w:eastAsia="仿宋" w:cs="仿宋"/>
          <w:b w:val="0"/>
          <w:bCs w:val="0"/>
          <w:sz w:val="30"/>
          <w:szCs w:val="30"/>
        </w:rPr>
        <w:t>环境影响评价文件作出审批意见。为保证审批意见的严肃性</w:t>
      </w:r>
      <w:r>
        <w:rPr>
          <w:rFonts w:hint="eastAsia" w:ascii="仿宋" w:hAnsi="仿宋" w:eastAsia="仿宋" w:cs="仿宋"/>
          <w:sz w:val="30"/>
          <w:szCs w:val="30"/>
        </w:rPr>
        <w:t>和公正性，现将该项目予以公示。如有异议，请在公示期内反馈到我局</w:t>
      </w:r>
      <w:r>
        <w:rPr>
          <w:rFonts w:hint="eastAsia" w:ascii="仿宋" w:hAnsi="仿宋" w:eastAsia="仿宋" w:cs="仿宋"/>
          <w:sz w:val="30"/>
          <w:szCs w:val="30"/>
          <w:lang w:eastAsia="zh-CN"/>
        </w:rPr>
        <w:t>环评</w:t>
      </w:r>
      <w:r>
        <w:rPr>
          <w:rFonts w:hint="eastAsia" w:ascii="仿宋" w:hAnsi="仿宋" w:eastAsia="仿宋" w:cs="仿宋"/>
          <w:sz w:val="30"/>
          <w:szCs w:val="30"/>
        </w:rPr>
        <w:t>科。公示期为</w:t>
      </w:r>
      <w:r>
        <w:rPr>
          <w:rFonts w:hint="eastAsia" w:ascii="仿宋" w:hAnsi="仿宋" w:eastAsia="仿宋" w:cs="仿宋"/>
          <w:sz w:val="30"/>
          <w:szCs w:val="30"/>
          <w:lang w:val="en-US" w:eastAsia="zh-CN"/>
        </w:rPr>
        <w:t>5</w:t>
      </w:r>
      <w:r>
        <w:rPr>
          <w:rFonts w:hint="eastAsia" w:ascii="仿宋" w:hAnsi="仿宋" w:eastAsia="仿宋" w:cs="仿宋"/>
          <w:sz w:val="30"/>
          <w:szCs w:val="30"/>
        </w:rPr>
        <w:t>天。</w:t>
      </w:r>
    </w:p>
    <w:p>
      <w:pPr>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电话：0396-</w:t>
      </w:r>
      <w:r>
        <w:rPr>
          <w:rFonts w:hint="eastAsia" w:ascii="仿宋" w:hAnsi="仿宋" w:eastAsia="仿宋" w:cs="仿宋"/>
          <w:sz w:val="30"/>
          <w:szCs w:val="30"/>
          <w:lang w:val="en-US" w:eastAsia="zh-CN"/>
        </w:rPr>
        <w:t>2692837</w:t>
      </w:r>
      <w:r>
        <w:rPr>
          <w:rFonts w:hint="eastAsia" w:ascii="仿宋" w:hAnsi="仿宋" w:eastAsia="仿宋" w:cs="仿宋"/>
          <w:sz w:val="30"/>
          <w:szCs w:val="30"/>
        </w:rPr>
        <w:t>       传真：0396-2</w:t>
      </w:r>
      <w:r>
        <w:rPr>
          <w:rFonts w:hint="eastAsia" w:ascii="仿宋" w:hAnsi="仿宋" w:eastAsia="仿宋" w:cs="仿宋"/>
          <w:sz w:val="30"/>
          <w:szCs w:val="30"/>
          <w:lang w:val="en-US" w:eastAsia="zh-CN"/>
        </w:rPr>
        <w:t>636097</w:t>
      </w:r>
      <w:r>
        <w:rPr>
          <w:rFonts w:hint="eastAsia" w:ascii="仿宋" w:hAnsi="仿宋" w:eastAsia="仿宋" w:cs="仿宋"/>
          <w:sz w:val="30"/>
          <w:szCs w:val="30"/>
        </w:rPr>
        <w:t> </w:t>
      </w:r>
    </w:p>
    <w:p>
      <w:pPr>
        <w:ind w:firstLine="1200" w:firstLineChars="400"/>
        <w:rPr>
          <w:rFonts w:hint="eastAsia" w:ascii="仿宋" w:hAnsi="仿宋" w:eastAsia="仿宋" w:cs="仿宋"/>
          <w:sz w:val="30"/>
          <w:szCs w:val="30"/>
          <w:lang w:val="en-US" w:eastAsia="zh-CN"/>
        </w:rPr>
      </w:pPr>
      <w:r>
        <w:rPr>
          <w:rFonts w:hint="eastAsia" w:ascii="仿宋" w:hAnsi="仿宋" w:eastAsia="仿宋" w:cs="仿宋"/>
          <w:sz w:val="30"/>
          <w:szCs w:val="30"/>
        </w:rPr>
        <w:t>通讯地址：</w:t>
      </w:r>
      <w:r>
        <w:rPr>
          <w:rFonts w:hint="eastAsia" w:ascii="仿宋" w:hAnsi="仿宋" w:eastAsia="仿宋" w:cs="仿宋"/>
          <w:sz w:val="30"/>
          <w:szCs w:val="30"/>
          <w:lang w:eastAsia="zh-CN"/>
        </w:rPr>
        <w:t>驻马店市开发区洪河大道与文明路交叉口向西</w:t>
      </w:r>
      <w:r>
        <w:rPr>
          <w:rFonts w:hint="eastAsia" w:ascii="仿宋" w:hAnsi="仿宋" w:eastAsia="仿宋" w:cs="仿宋"/>
          <w:sz w:val="30"/>
          <w:szCs w:val="30"/>
          <w:lang w:val="en-US" w:eastAsia="zh-CN"/>
        </w:rPr>
        <w:t>200米路南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r>
        <w:rPr>
          <w:rFonts w:hint="eastAsia" w:ascii="仿宋" w:hAnsi="仿宋" w:eastAsia="仿宋" w:cs="仿宋"/>
          <w:b w:val="0"/>
          <w:bCs w:val="0"/>
          <w:i w:val="0"/>
          <w:caps w:val="0"/>
          <w:color w:val="555555"/>
          <w:spacing w:val="0"/>
          <w:sz w:val="30"/>
          <w:szCs w:val="30"/>
          <w:shd w:val="clear" w:fill="FFFFFF"/>
          <w:lang w:val="en-US" w:eastAsia="zh-CN"/>
        </w:rPr>
        <w:t xml:space="preserve">                             2019年9月27日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27B99"/>
    <w:rsid w:val="178A6918"/>
    <w:rsid w:val="25386448"/>
    <w:rsid w:val="39EE14FA"/>
    <w:rsid w:val="4D127BA8"/>
    <w:rsid w:val="50D2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2019-08-26T02:19:00Z</dcterms:created>
  <dc:creator>Administrator</dc:creator>
  <cp:lastModifiedBy>Administrator</cp:lastModifiedBy>
  <cp:lastPrinted>2019-09-26T07:22:07Z</cp:lastPrinted>
  <dcterms:modified xsi:type="dcterms:W3CDTF">2019-09-26T07:22:27Z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