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36"/>
          <w:szCs w:val="36"/>
          <w:lang w:eastAsia="zh-CN"/>
        </w:rPr>
      </w:pPr>
      <w:bookmarkStart w:id="0" w:name="_GoBack"/>
      <w:r>
        <w:rPr>
          <w:rFonts w:hint="eastAsia" w:ascii="宋体" w:hAnsi="宋体" w:eastAsia="宋体" w:cs="宋体"/>
          <w:b/>
          <w:bCs/>
          <w:sz w:val="36"/>
          <w:szCs w:val="36"/>
        </w:rPr>
        <w:t>关于</w:t>
      </w:r>
      <w:r>
        <w:rPr>
          <w:rFonts w:hint="eastAsia" w:ascii="宋体" w:hAnsi="宋体" w:eastAsia="宋体" w:cs="宋体"/>
          <w:b/>
          <w:bCs/>
          <w:sz w:val="36"/>
          <w:szCs w:val="36"/>
          <w:lang w:eastAsia="zh-CN"/>
        </w:rPr>
        <w:t>对驻马店市威佳浩通汽车服务有限公司汽车销售与汽车维修服务项目</w:t>
      </w:r>
      <w:r>
        <w:rPr>
          <w:rFonts w:hint="eastAsia" w:ascii="宋体" w:hAnsi="宋体" w:eastAsia="宋体" w:cs="宋体"/>
          <w:b/>
          <w:bCs/>
          <w:sz w:val="36"/>
          <w:szCs w:val="36"/>
        </w:rPr>
        <w:t>环境影响报告表</w:t>
      </w:r>
      <w:r>
        <w:rPr>
          <w:rFonts w:hint="eastAsia"/>
          <w:b/>
          <w:bCs/>
          <w:sz w:val="36"/>
          <w:szCs w:val="36"/>
        </w:rPr>
        <w:t>作出审批意见的</w:t>
      </w:r>
      <w:r>
        <w:rPr>
          <w:rFonts w:hint="eastAsia"/>
          <w:b/>
          <w:bCs/>
          <w:sz w:val="36"/>
          <w:szCs w:val="36"/>
          <w:lang w:eastAsia="zh-CN"/>
        </w:rPr>
        <w:t>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p>
      <w:pPr>
        <w:spacing w:line="52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该项目位于</w:t>
      </w:r>
      <w:r>
        <w:rPr>
          <w:rFonts w:hint="eastAsia" w:ascii="仿宋" w:hAnsi="仿宋" w:eastAsia="仿宋" w:cs="仿宋"/>
          <w:sz w:val="30"/>
          <w:szCs w:val="30"/>
          <w:lang w:val="en-US" w:eastAsia="zh-CN"/>
        </w:rPr>
        <w:t>驻马店经济技术产业集聚区（含驻马店经济开发区）纬四路与规划经二路交叉口东北角</w:t>
      </w:r>
      <w:r>
        <w:rPr>
          <w:rFonts w:hint="eastAsia" w:ascii="仿宋" w:hAnsi="仿宋" w:eastAsia="仿宋" w:cs="仿宋"/>
          <w:b w:val="0"/>
          <w:bCs w:val="0"/>
          <w:sz w:val="30"/>
          <w:szCs w:val="30"/>
        </w:rPr>
        <w:t>。</w:t>
      </w:r>
      <w:r>
        <w:rPr>
          <w:rFonts w:hint="eastAsia" w:ascii="仿宋" w:hAnsi="仿宋" w:eastAsia="仿宋" w:cs="仿宋"/>
          <w:sz w:val="30"/>
          <w:szCs w:val="30"/>
        </w:rPr>
        <w:t>建设内容包括：</w:t>
      </w:r>
      <w:r>
        <w:rPr>
          <w:rFonts w:hint="eastAsia" w:ascii="仿宋" w:hAnsi="仿宋" w:eastAsia="仿宋" w:cs="仿宋"/>
          <w:color w:val="000000" w:themeColor="text1"/>
          <w:sz w:val="30"/>
          <w:szCs w:val="30"/>
          <w14:textFill>
            <w14:solidFill>
              <w14:schemeClr w14:val="tx1"/>
            </w14:solidFill>
          </w14:textFill>
        </w:rPr>
        <w:t>本项目占地面积</w:t>
      </w:r>
      <w:r>
        <w:rPr>
          <w:rFonts w:hint="eastAsia" w:ascii="仿宋" w:hAnsi="仿宋" w:eastAsia="仿宋" w:cs="仿宋"/>
          <w:color w:val="000000" w:themeColor="text1"/>
          <w:sz w:val="30"/>
          <w:szCs w:val="30"/>
          <w:lang w:val="en-US" w:eastAsia="zh-CN"/>
          <w14:textFill>
            <w14:solidFill>
              <w14:schemeClr w14:val="tx1"/>
            </w14:solidFill>
          </w14:textFill>
        </w:rPr>
        <w:t>2000</w:t>
      </w:r>
      <w:r>
        <w:rPr>
          <w:rFonts w:hint="eastAsia" w:ascii="仿宋" w:hAnsi="仿宋" w:eastAsia="仿宋" w:cs="仿宋"/>
          <w:color w:val="000000" w:themeColor="text1"/>
          <w:sz w:val="30"/>
          <w:szCs w:val="30"/>
          <w14:textFill>
            <w14:solidFill>
              <w14:schemeClr w14:val="tx1"/>
            </w14:solidFill>
          </w14:textFill>
        </w:rPr>
        <w:t>m</w:t>
      </w:r>
      <w:r>
        <w:rPr>
          <w:rFonts w:hint="eastAsia" w:ascii="仿宋" w:hAnsi="仿宋" w:eastAsia="仿宋" w:cs="仿宋"/>
          <w:color w:val="000000" w:themeColor="text1"/>
          <w:sz w:val="30"/>
          <w:szCs w:val="30"/>
          <w:vertAlign w:val="superscript"/>
          <w14:textFill>
            <w14:solidFill>
              <w14:schemeClr w14:val="tx1"/>
            </w14:solidFill>
          </w14:textFill>
        </w:rPr>
        <w:t>2</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主要设备：</w:t>
      </w:r>
      <w:r>
        <w:rPr>
          <w:rFonts w:hint="eastAsia" w:ascii="仿宋" w:hAnsi="仿宋" w:eastAsia="仿宋" w:cs="仿宋"/>
          <w:color w:val="000000" w:themeColor="text1"/>
          <w:sz w:val="30"/>
          <w:szCs w:val="30"/>
          <w:lang w:val="en-US" w:eastAsia="zh-CN"/>
          <w14:textFill>
            <w14:solidFill>
              <w14:schemeClr w14:val="tx1"/>
            </w14:solidFill>
          </w14:textFill>
        </w:rPr>
        <w:t>建设展厅、喷漆房2座、办公室等</w:t>
      </w:r>
      <w:r>
        <w:rPr>
          <w:rFonts w:hint="eastAsia" w:ascii="仿宋" w:hAnsi="仿宋" w:eastAsia="仿宋" w:cs="仿宋"/>
          <w:sz w:val="30"/>
          <w:szCs w:val="30"/>
          <w:lang w:eastAsia="zh-CN"/>
        </w:rPr>
        <w:t>。</w:t>
      </w:r>
    </w:p>
    <w:p>
      <w:pPr>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根据建设项目环境影响评价审批程序的有关规定，经审议，我局</w:t>
      </w:r>
      <w:r>
        <w:rPr>
          <w:rFonts w:hint="eastAsia" w:ascii="仿宋" w:hAnsi="仿宋" w:eastAsia="仿宋" w:cs="仿宋"/>
          <w:b w:val="0"/>
          <w:bCs w:val="0"/>
          <w:sz w:val="30"/>
          <w:szCs w:val="30"/>
          <w:lang w:eastAsia="zh-CN"/>
        </w:rPr>
        <w:t>对驻马店市威佳浩通汽车服务有限公司汽车销售与汽车维修服务项目</w:t>
      </w:r>
      <w:r>
        <w:rPr>
          <w:rFonts w:hint="eastAsia" w:ascii="仿宋" w:hAnsi="仿宋" w:eastAsia="仿宋" w:cs="仿宋"/>
          <w:b w:val="0"/>
          <w:bCs w:val="0"/>
          <w:sz w:val="30"/>
          <w:szCs w:val="30"/>
        </w:rPr>
        <w:t>环境影响评价文件作出审批意见。为保证审批意见的严肃性和公正性，现将该项目予以公示。如有异议，请在公示期内反馈到我局</w:t>
      </w:r>
      <w:r>
        <w:rPr>
          <w:rFonts w:hint="eastAsia" w:ascii="仿宋" w:hAnsi="仿宋" w:eastAsia="仿宋" w:cs="仿宋"/>
          <w:b w:val="0"/>
          <w:bCs w:val="0"/>
          <w:sz w:val="30"/>
          <w:szCs w:val="30"/>
          <w:lang w:eastAsia="zh-CN"/>
        </w:rPr>
        <w:t>环评</w:t>
      </w:r>
      <w:r>
        <w:rPr>
          <w:rFonts w:hint="eastAsia" w:ascii="仿宋" w:hAnsi="仿宋" w:eastAsia="仿宋" w:cs="仿宋"/>
          <w:b w:val="0"/>
          <w:bCs w:val="0"/>
          <w:sz w:val="30"/>
          <w:szCs w:val="30"/>
        </w:rPr>
        <w:t>科。公示期为</w:t>
      </w: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天。</w:t>
      </w:r>
    </w:p>
    <w:p>
      <w:pPr>
        <w:rPr>
          <w:rFonts w:hint="eastAsia" w:ascii="仿宋" w:hAnsi="仿宋" w:eastAsia="仿宋" w:cs="仿宋"/>
          <w:sz w:val="30"/>
          <w:szCs w:val="30"/>
        </w:rPr>
      </w:pPr>
      <w:r>
        <w:rPr>
          <w:rFonts w:hint="eastAsia" w:ascii="仿宋" w:hAnsi="仿宋" w:eastAsia="仿宋" w:cs="仿宋"/>
          <w:b w:val="0"/>
          <w:bCs w:val="0"/>
          <w:sz w:val="30"/>
          <w:szCs w:val="30"/>
        </w:rPr>
        <w:t> </w:t>
      </w: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rPr>
        <w:t>电话：0396-</w:t>
      </w:r>
      <w:r>
        <w:rPr>
          <w:rFonts w:hint="eastAsia" w:ascii="仿宋" w:hAnsi="仿宋" w:eastAsia="仿宋" w:cs="仿宋"/>
          <w:b w:val="0"/>
          <w:bCs w:val="0"/>
          <w:sz w:val="30"/>
          <w:szCs w:val="30"/>
          <w:lang w:val="en-US" w:eastAsia="zh-CN"/>
        </w:rPr>
        <w:t>2692837</w:t>
      </w:r>
      <w:r>
        <w:rPr>
          <w:rFonts w:hint="eastAsia" w:ascii="仿宋" w:hAnsi="仿宋" w:eastAsia="仿宋" w:cs="仿宋"/>
          <w:b w:val="0"/>
          <w:bCs w:val="0"/>
          <w:sz w:val="30"/>
          <w:szCs w:val="30"/>
        </w:rPr>
        <w:t>    </w:t>
      </w:r>
      <w:r>
        <w:rPr>
          <w:rFonts w:hint="eastAsia" w:ascii="仿宋" w:hAnsi="仿宋" w:eastAsia="仿宋" w:cs="仿宋"/>
          <w:sz w:val="30"/>
          <w:szCs w:val="30"/>
        </w:rPr>
        <w:t>   传真：0396-2</w:t>
      </w:r>
      <w:r>
        <w:rPr>
          <w:rFonts w:hint="eastAsia" w:ascii="仿宋" w:hAnsi="仿宋" w:eastAsia="仿宋" w:cs="仿宋"/>
          <w:sz w:val="30"/>
          <w:szCs w:val="30"/>
          <w:lang w:val="en-US" w:eastAsia="zh-CN"/>
        </w:rPr>
        <w:t>636097</w:t>
      </w:r>
      <w:r>
        <w:rPr>
          <w:rFonts w:hint="eastAsia" w:ascii="仿宋" w:hAnsi="仿宋" w:eastAsia="仿宋" w:cs="仿宋"/>
          <w:sz w:val="30"/>
          <w:szCs w:val="30"/>
        </w:rPr>
        <w:t> </w:t>
      </w:r>
    </w:p>
    <w:p>
      <w:pPr>
        <w:ind w:firstLine="1200" w:firstLineChars="400"/>
        <w:rPr>
          <w:rFonts w:hint="eastAsia" w:ascii="仿宋" w:hAnsi="仿宋" w:eastAsia="仿宋" w:cs="仿宋"/>
          <w:sz w:val="30"/>
          <w:szCs w:val="30"/>
          <w:lang w:val="en-US" w:eastAsia="zh-CN"/>
        </w:rPr>
      </w:pPr>
      <w:r>
        <w:rPr>
          <w:rFonts w:hint="eastAsia" w:ascii="仿宋" w:hAnsi="仿宋" w:eastAsia="仿宋" w:cs="仿宋"/>
          <w:sz w:val="30"/>
          <w:szCs w:val="30"/>
        </w:rPr>
        <w:t>通讯地址：</w:t>
      </w:r>
      <w:r>
        <w:rPr>
          <w:rFonts w:hint="eastAsia" w:ascii="仿宋" w:hAnsi="仿宋" w:eastAsia="仿宋" w:cs="仿宋"/>
          <w:sz w:val="30"/>
          <w:szCs w:val="30"/>
          <w:lang w:eastAsia="zh-CN"/>
        </w:rPr>
        <w:t>驻马店市开发区洪河大道与文明路交叉口向西</w:t>
      </w:r>
      <w:r>
        <w:rPr>
          <w:rFonts w:hint="eastAsia" w:ascii="仿宋" w:hAnsi="仿宋" w:eastAsia="仿宋" w:cs="仿宋"/>
          <w:sz w:val="30"/>
          <w:szCs w:val="30"/>
          <w:lang w:val="en-US" w:eastAsia="zh-CN"/>
        </w:rPr>
        <w:t>200米路南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795" w:right="0" w:firstLine="0"/>
        <w:rPr>
          <w:rFonts w:hint="eastAsia" w:ascii="仿宋" w:hAnsi="仿宋" w:eastAsia="仿宋" w:cs="仿宋"/>
          <w:b w:val="0"/>
          <w:bCs w:val="0"/>
          <w:i w:val="0"/>
          <w:caps w:val="0"/>
          <w:color w:val="555555"/>
          <w:spacing w:val="0"/>
          <w:sz w:val="30"/>
          <w:szCs w:val="30"/>
          <w:shd w:val="clear" w:fill="FFFFFF"/>
          <w:lang w:val="en-US" w:eastAsia="zh-CN"/>
        </w:rPr>
      </w:pPr>
      <w:r>
        <w:rPr>
          <w:rFonts w:hint="eastAsia" w:ascii="仿宋" w:hAnsi="仿宋" w:eastAsia="仿宋" w:cs="仿宋"/>
          <w:b w:val="0"/>
          <w:bCs w:val="0"/>
          <w:i w:val="0"/>
          <w:caps w:val="0"/>
          <w:color w:val="555555"/>
          <w:spacing w:val="0"/>
          <w:sz w:val="30"/>
          <w:szCs w:val="30"/>
          <w:shd w:val="clear" w:fill="FFFFFF"/>
          <w:lang w:val="en-US" w:eastAsia="zh-CN"/>
        </w:rPr>
        <w:t xml:space="preserve">                             2020年2月6日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Style w:val="5"/>
          <w:rFonts w:hint="eastAsia" w:ascii="宋体" w:hAnsi="宋体" w:eastAsia="宋体" w:cs="宋体"/>
          <w:b/>
          <w:bCs/>
          <w:i w:val="0"/>
          <w:caps w:val="0"/>
          <w:color w:val="555555"/>
          <w:spacing w:val="0"/>
          <w:sz w:val="36"/>
          <w:szCs w:val="36"/>
          <w:shd w:val="clear" w:fill="FFFFFF"/>
        </w:rPr>
      </w:pPr>
    </w:p>
    <w:p>
      <w:pPr>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27B99"/>
    <w:rsid w:val="25386448"/>
    <w:rsid w:val="2B1143DF"/>
    <w:rsid w:val="3B87145F"/>
    <w:rsid w:val="3D664F3D"/>
    <w:rsid w:val="4E13033D"/>
    <w:rsid w:val="4E562003"/>
    <w:rsid w:val="4EAC5701"/>
    <w:rsid w:val="50D2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2019-08-26T02:19:00Z</dcterms:created>
  <dc:creator>Administrator</dc:creator>
  <cp:lastModifiedBy>Administrator</cp:lastModifiedBy>
  <cp:lastPrinted>2020-02-06T01:25:11Z</cp:lastPrinted>
  <dcterms:modified xsi:type="dcterms:W3CDTF">2020-02-06T01:25:24Z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